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419D6A" w14:textId="77777777" w:rsidR="00B54C09" w:rsidRPr="002447F4" w:rsidRDefault="00B54C09" w:rsidP="002447F4">
      <w:pPr>
        <w:rPr>
          <w:lang w:val="ru-RU"/>
        </w:rPr>
      </w:pPr>
    </w:p>
    <w:p w14:paraId="0E35CDE7" w14:textId="59D4FEDD" w:rsidR="00222F93" w:rsidRPr="00B54C09" w:rsidRDefault="00222F93" w:rsidP="00B54C09">
      <w:pPr>
        <w:rPr>
          <w:rFonts w:ascii="Arial" w:hAnsi="Arial" w:cs="Arial"/>
          <w:b/>
          <w:bCs/>
          <w:color w:val="000000"/>
          <w:sz w:val="24"/>
          <w:szCs w:val="24"/>
          <w:lang w:val="ru-RU"/>
        </w:rPr>
      </w:pPr>
      <w:r w:rsidRPr="00B54C09">
        <w:rPr>
          <w:rFonts w:ascii="Arial" w:hAnsi="Arial" w:cs="Arial"/>
          <w:b/>
          <w:bCs/>
          <w:color w:val="000000"/>
          <w:sz w:val="24"/>
          <w:szCs w:val="24"/>
          <w:lang w:val="ru-RU"/>
        </w:rPr>
        <w:t>Оптимизация сумматора для получения дополнительного кода</w:t>
      </w:r>
    </w:p>
    <w:p w14:paraId="5841EFD3" w14:textId="10AE2A52" w:rsidR="00222F93" w:rsidRPr="00222F93" w:rsidRDefault="00222F93">
      <w:pPr>
        <w:rPr>
          <w:rFonts w:ascii="Arial" w:hAnsi="Arial" w:cs="Arial"/>
          <w:color w:val="000000"/>
          <w:sz w:val="21"/>
          <w:szCs w:val="21"/>
          <w:lang w:val="ru-RU"/>
        </w:rPr>
      </w:pPr>
      <w:r>
        <w:rPr>
          <w:rFonts w:ascii="Arial" w:hAnsi="Arial" w:cs="Arial"/>
          <w:color w:val="000000"/>
          <w:sz w:val="21"/>
          <w:szCs w:val="21"/>
          <w:lang w:val="ru-RU"/>
        </w:rPr>
        <w:t>Логические</w:t>
      </w:r>
      <w:r w:rsidRPr="00222F93">
        <w:rPr>
          <w:rFonts w:ascii="Arial" w:hAnsi="Arial" w:cs="Arial"/>
          <w:color w:val="000000"/>
          <w:sz w:val="21"/>
          <w:szCs w:val="21"/>
          <w:lang w:val="ru-RU"/>
        </w:rPr>
        <w:t xml:space="preserve"> </w:t>
      </w:r>
      <w:r>
        <w:rPr>
          <w:rFonts w:ascii="Arial" w:hAnsi="Arial" w:cs="Arial"/>
          <w:color w:val="000000"/>
          <w:sz w:val="21"/>
          <w:szCs w:val="21"/>
          <w:lang w:val="ru-RU"/>
        </w:rPr>
        <w:t>формулы</w:t>
      </w:r>
      <w:r w:rsidRPr="00222F93">
        <w:rPr>
          <w:rFonts w:ascii="Arial" w:hAnsi="Arial" w:cs="Arial"/>
          <w:color w:val="000000"/>
          <w:sz w:val="21"/>
          <w:szCs w:val="21"/>
          <w:lang w:val="ru-RU"/>
        </w:rPr>
        <w:t xml:space="preserve"> </w:t>
      </w:r>
      <w:r>
        <w:rPr>
          <w:rFonts w:ascii="Arial" w:hAnsi="Arial" w:cs="Arial"/>
          <w:color w:val="000000"/>
          <w:sz w:val="21"/>
          <w:szCs w:val="21"/>
          <w:lang w:val="ru-RU"/>
        </w:rPr>
        <w:t xml:space="preserve">ячейки суммирования двух битов </w:t>
      </w:r>
      <w:r w:rsidRPr="007E294C">
        <w:rPr>
          <w:rFonts w:ascii="Arial" w:hAnsi="Arial" w:cs="Arial"/>
          <w:noProof/>
          <w:color w:val="000000"/>
          <w:sz w:val="24"/>
          <w:szCs w:val="24"/>
          <w:lang w:val="en-US"/>
        </w:rPr>
        <w:t>Xi</w:t>
      </w:r>
      <w:r>
        <w:rPr>
          <w:rFonts w:ascii="Arial" w:hAnsi="Arial" w:cs="Arial"/>
          <w:color w:val="000000"/>
          <w:sz w:val="21"/>
          <w:szCs w:val="21"/>
          <w:lang w:val="ru-RU"/>
        </w:rPr>
        <w:t xml:space="preserve"> и </w:t>
      </w:r>
      <w:bookmarkStart w:id="0" w:name="_Hlk159273385"/>
      <w:r w:rsidRPr="007E294C">
        <w:rPr>
          <w:rFonts w:ascii="Arial" w:hAnsi="Arial" w:cs="Arial"/>
          <w:noProof/>
          <w:color w:val="000000"/>
          <w:sz w:val="24"/>
          <w:szCs w:val="24"/>
          <w:lang w:val="en-US"/>
        </w:rPr>
        <w:t>Yi</w:t>
      </w:r>
      <w:r>
        <w:rPr>
          <w:rFonts w:ascii="Arial" w:hAnsi="Arial" w:cs="Arial"/>
          <w:color w:val="000000"/>
          <w:sz w:val="21"/>
          <w:szCs w:val="21"/>
          <w:lang w:val="ru-RU"/>
        </w:rPr>
        <w:t xml:space="preserve"> </w:t>
      </w:r>
      <w:bookmarkEnd w:id="0"/>
      <w:r>
        <w:rPr>
          <w:rFonts w:ascii="Arial" w:hAnsi="Arial" w:cs="Arial"/>
          <w:color w:val="000000"/>
          <w:sz w:val="21"/>
          <w:szCs w:val="21"/>
          <w:lang w:val="ru-RU"/>
        </w:rPr>
        <w:t xml:space="preserve">с переносом </w:t>
      </w:r>
      <w:r w:rsidRPr="007E294C">
        <w:rPr>
          <w:rFonts w:ascii="Arial" w:hAnsi="Arial" w:cs="Arial"/>
          <w:noProof/>
          <w:color w:val="000000"/>
          <w:sz w:val="24"/>
          <w:szCs w:val="24"/>
          <w:lang w:val="en-US"/>
        </w:rPr>
        <w:t>Ci</w:t>
      </w:r>
      <w:r>
        <w:rPr>
          <w:rFonts w:ascii="Arial" w:hAnsi="Arial" w:cs="Arial"/>
          <w:color w:val="000000"/>
          <w:sz w:val="21"/>
          <w:szCs w:val="21"/>
          <w:lang w:val="ru-RU"/>
        </w:rPr>
        <w:t xml:space="preserve"> имеют вид:    </w:t>
      </w:r>
    </w:p>
    <w:p w14:paraId="2ED68C11" w14:textId="4128E0B9" w:rsidR="00FA2A94" w:rsidRPr="00222F93" w:rsidRDefault="00B26CD7">
      <w:pPr>
        <w:rPr>
          <w:rFonts w:ascii="Arial" w:hAnsi="Arial" w:cs="Arial"/>
          <w:noProof/>
          <w:color w:val="000000"/>
          <w:sz w:val="28"/>
          <w:szCs w:val="28"/>
          <w:shd w:val="clear" w:color="auto" w:fill="CCE0EB"/>
          <w:lang w:val="en-US"/>
        </w:rPr>
      </w:pPr>
      <w:r w:rsidRPr="00222F93">
        <w:rPr>
          <w:rFonts w:ascii="Arial" w:hAnsi="Arial" w:cs="Arial"/>
          <w:noProof/>
          <w:color w:val="000000"/>
          <w:sz w:val="28"/>
          <w:szCs w:val="28"/>
          <w:lang w:val="en-US"/>
        </w:rPr>
        <w:t>Ri = (Xi </w:t>
      </w:r>
      <w:r w:rsidRPr="00222F93">
        <w:rPr>
          <w:rFonts w:ascii="Arial" w:hAnsi="Arial" w:cs="Arial"/>
          <w:b/>
          <w:bCs/>
          <w:noProof/>
          <w:color w:val="000000"/>
          <w:sz w:val="28"/>
          <w:szCs w:val="28"/>
          <w:lang w:val="en-US"/>
        </w:rPr>
        <w:t>xor</w:t>
      </w:r>
      <w:r w:rsidRPr="00222F93">
        <w:rPr>
          <w:rFonts w:ascii="Arial" w:hAnsi="Arial" w:cs="Arial"/>
          <w:noProof/>
          <w:color w:val="000000"/>
          <w:sz w:val="28"/>
          <w:szCs w:val="28"/>
          <w:lang w:val="en-US"/>
        </w:rPr>
        <w:t> Yi) </w:t>
      </w:r>
      <w:r w:rsidRPr="00222F93">
        <w:rPr>
          <w:rFonts w:ascii="Arial" w:hAnsi="Arial" w:cs="Arial"/>
          <w:b/>
          <w:bCs/>
          <w:noProof/>
          <w:color w:val="000000"/>
          <w:sz w:val="28"/>
          <w:szCs w:val="28"/>
          <w:lang w:val="en-US"/>
        </w:rPr>
        <w:t>xor</w:t>
      </w:r>
      <w:r w:rsidRPr="00222F93">
        <w:rPr>
          <w:rFonts w:ascii="Arial" w:hAnsi="Arial" w:cs="Arial"/>
          <w:noProof/>
          <w:color w:val="000000"/>
          <w:sz w:val="28"/>
          <w:szCs w:val="28"/>
          <w:lang w:val="en-US"/>
        </w:rPr>
        <w:t> Ci</w:t>
      </w:r>
      <w:r w:rsidRPr="00222F93">
        <w:rPr>
          <w:rFonts w:ascii="Arial" w:hAnsi="Arial" w:cs="Arial"/>
          <w:noProof/>
          <w:color w:val="000000"/>
          <w:sz w:val="28"/>
          <w:szCs w:val="28"/>
          <w:lang w:val="en-US"/>
        </w:rPr>
        <w:br/>
        <w:t>C(i+1) = (Xi </w:t>
      </w:r>
      <w:r w:rsidRPr="00222F93">
        <w:rPr>
          <w:rFonts w:ascii="Arial" w:hAnsi="Arial" w:cs="Arial"/>
          <w:b/>
          <w:bCs/>
          <w:noProof/>
          <w:color w:val="000000"/>
          <w:sz w:val="28"/>
          <w:szCs w:val="28"/>
          <w:lang w:val="en-US"/>
        </w:rPr>
        <w:t>and</w:t>
      </w:r>
      <w:r w:rsidRPr="00222F93">
        <w:rPr>
          <w:rFonts w:ascii="Arial" w:hAnsi="Arial" w:cs="Arial"/>
          <w:noProof/>
          <w:color w:val="000000"/>
          <w:sz w:val="28"/>
          <w:szCs w:val="28"/>
          <w:lang w:val="en-US"/>
        </w:rPr>
        <w:t> Yi) </w:t>
      </w:r>
      <w:r w:rsidRPr="00222F93">
        <w:rPr>
          <w:rFonts w:ascii="Arial" w:hAnsi="Arial" w:cs="Arial"/>
          <w:b/>
          <w:bCs/>
          <w:noProof/>
          <w:color w:val="000000"/>
          <w:sz w:val="28"/>
          <w:szCs w:val="28"/>
          <w:lang w:val="en-US"/>
        </w:rPr>
        <w:t>or</w:t>
      </w:r>
      <w:r w:rsidRPr="00222F93">
        <w:rPr>
          <w:rFonts w:ascii="Arial" w:hAnsi="Arial" w:cs="Arial"/>
          <w:noProof/>
          <w:color w:val="000000"/>
          <w:sz w:val="28"/>
          <w:szCs w:val="28"/>
          <w:lang w:val="en-US"/>
        </w:rPr>
        <w:t> ((Xi </w:t>
      </w:r>
      <w:r w:rsidRPr="00222F93">
        <w:rPr>
          <w:rFonts w:ascii="Arial" w:hAnsi="Arial" w:cs="Arial"/>
          <w:b/>
          <w:bCs/>
          <w:noProof/>
          <w:color w:val="000000"/>
          <w:sz w:val="28"/>
          <w:szCs w:val="28"/>
          <w:lang w:val="en-US"/>
        </w:rPr>
        <w:t>xor</w:t>
      </w:r>
      <w:r w:rsidRPr="00222F93">
        <w:rPr>
          <w:rFonts w:ascii="Arial" w:hAnsi="Arial" w:cs="Arial"/>
          <w:noProof/>
          <w:color w:val="000000"/>
          <w:sz w:val="28"/>
          <w:szCs w:val="28"/>
          <w:lang w:val="en-US"/>
        </w:rPr>
        <w:t> Yi) </w:t>
      </w:r>
      <w:r w:rsidRPr="00222F93">
        <w:rPr>
          <w:rFonts w:ascii="Arial" w:hAnsi="Arial" w:cs="Arial"/>
          <w:b/>
          <w:bCs/>
          <w:noProof/>
          <w:color w:val="000000"/>
          <w:sz w:val="28"/>
          <w:szCs w:val="28"/>
          <w:lang w:val="en-US"/>
        </w:rPr>
        <w:t>and</w:t>
      </w:r>
      <w:r w:rsidRPr="00222F93">
        <w:rPr>
          <w:rFonts w:ascii="Arial" w:hAnsi="Arial" w:cs="Arial"/>
          <w:noProof/>
          <w:color w:val="000000"/>
          <w:sz w:val="28"/>
          <w:szCs w:val="28"/>
          <w:lang w:val="en-US"/>
        </w:rPr>
        <w:t> Ci)</w:t>
      </w:r>
    </w:p>
    <w:p w14:paraId="4D2745A0" w14:textId="77777777" w:rsidR="007D78D0" w:rsidRPr="007D78D0" w:rsidRDefault="007D78D0" w:rsidP="007D78D0">
      <w:pPr>
        <w:pStyle w:val="a4"/>
        <w:rPr>
          <w:rFonts w:ascii="Arial" w:hAnsi="Arial" w:cs="Arial"/>
          <w:sz w:val="24"/>
          <w:szCs w:val="24"/>
          <w:lang w:val="ru-RU"/>
        </w:rPr>
      </w:pPr>
      <w:r w:rsidRPr="007D78D0">
        <w:rPr>
          <w:rFonts w:ascii="Arial" w:hAnsi="Arial" w:cs="Arial"/>
          <w:sz w:val="24"/>
          <w:szCs w:val="24"/>
          <w:lang w:val="ru-RU"/>
        </w:rPr>
        <w:t>где:</w:t>
      </w:r>
    </w:p>
    <w:p w14:paraId="03C13AEE" w14:textId="76A6DEF7" w:rsidR="007D78D0" w:rsidRPr="007D78D0" w:rsidRDefault="007D78D0" w:rsidP="007D78D0">
      <w:pPr>
        <w:pStyle w:val="a4"/>
        <w:rPr>
          <w:rFonts w:ascii="Arial" w:hAnsi="Arial" w:cs="Arial"/>
          <w:sz w:val="24"/>
          <w:szCs w:val="24"/>
          <w:lang w:val="ru-RU"/>
        </w:rPr>
      </w:pPr>
      <w:r w:rsidRPr="007D78D0">
        <w:rPr>
          <w:rFonts w:ascii="Arial" w:hAnsi="Arial" w:cs="Arial"/>
          <w:sz w:val="24"/>
          <w:szCs w:val="24"/>
          <w:lang w:val="ru-RU"/>
        </w:rPr>
        <w:t xml:space="preserve"> </w:t>
      </w:r>
      <w:r w:rsidRPr="007D78D0">
        <w:rPr>
          <w:rFonts w:ascii="Arial" w:hAnsi="Arial" w:cs="Arial"/>
          <w:noProof/>
          <w:color w:val="000000"/>
          <w:sz w:val="24"/>
          <w:szCs w:val="24"/>
          <w:lang w:val="en-US"/>
        </w:rPr>
        <w:t>i</w:t>
      </w:r>
      <w:r w:rsidRPr="007D78D0">
        <w:rPr>
          <w:rFonts w:ascii="Arial" w:hAnsi="Arial" w:cs="Arial"/>
          <w:noProof/>
          <w:color w:val="000000"/>
          <w:sz w:val="24"/>
          <w:szCs w:val="24"/>
          <w:lang w:val="ru-RU"/>
        </w:rPr>
        <w:t xml:space="preserve"> –</w:t>
      </w:r>
      <w:r w:rsidRPr="007D78D0">
        <w:rPr>
          <w:rFonts w:ascii="Arial" w:hAnsi="Arial" w:cs="Arial"/>
          <w:sz w:val="24"/>
          <w:szCs w:val="24"/>
          <w:lang w:val="ru-RU"/>
        </w:rPr>
        <w:t xml:space="preserve"> индекс разряда</w:t>
      </w:r>
    </w:p>
    <w:p w14:paraId="79E62CFA" w14:textId="77777777" w:rsidR="007D78D0" w:rsidRDefault="007D78D0" w:rsidP="007D78D0">
      <w:pPr>
        <w:pStyle w:val="a4"/>
        <w:rPr>
          <w:rFonts w:ascii="Arial" w:hAnsi="Arial" w:cs="Arial"/>
          <w:noProof/>
          <w:color w:val="000000"/>
          <w:sz w:val="24"/>
          <w:szCs w:val="24"/>
          <w:lang w:val="ru-RU"/>
        </w:rPr>
      </w:pPr>
      <w:r w:rsidRPr="007D78D0">
        <w:rPr>
          <w:rFonts w:ascii="Arial" w:hAnsi="Arial" w:cs="Arial"/>
          <w:noProof/>
          <w:color w:val="000000"/>
          <w:sz w:val="24"/>
          <w:szCs w:val="24"/>
          <w:lang w:val="en-US"/>
        </w:rPr>
        <w:t>Ri</w:t>
      </w:r>
      <w:r w:rsidRPr="002447F4">
        <w:rPr>
          <w:rFonts w:ascii="Arial" w:hAnsi="Arial" w:cs="Arial"/>
          <w:noProof/>
          <w:color w:val="000000"/>
          <w:sz w:val="24"/>
          <w:szCs w:val="24"/>
          <w:lang w:val="ru-RU"/>
        </w:rPr>
        <w:t xml:space="preserve"> – </w:t>
      </w:r>
      <w:r w:rsidRPr="007D78D0">
        <w:rPr>
          <w:rFonts w:ascii="Arial" w:hAnsi="Arial" w:cs="Arial"/>
          <w:noProof/>
          <w:color w:val="000000"/>
          <w:sz w:val="24"/>
          <w:szCs w:val="24"/>
          <w:lang w:val="ru-RU"/>
        </w:rPr>
        <w:t>результат суммирования битов</w:t>
      </w:r>
    </w:p>
    <w:p w14:paraId="0B8ACBED" w14:textId="77777777" w:rsidR="007D78D0" w:rsidRPr="007D78D0" w:rsidRDefault="007D78D0" w:rsidP="007D78D0">
      <w:pPr>
        <w:pStyle w:val="a4"/>
        <w:rPr>
          <w:rFonts w:ascii="Arial" w:hAnsi="Arial" w:cs="Arial"/>
          <w:noProof/>
          <w:color w:val="000000"/>
          <w:sz w:val="24"/>
          <w:szCs w:val="24"/>
          <w:lang w:val="ru-RU"/>
        </w:rPr>
      </w:pPr>
      <w:r w:rsidRPr="007E294C">
        <w:rPr>
          <w:rFonts w:ascii="Arial" w:hAnsi="Arial" w:cs="Arial"/>
          <w:noProof/>
          <w:color w:val="000000"/>
          <w:sz w:val="24"/>
          <w:szCs w:val="24"/>
          <w:lang w:val="en-US"/>
        </w:rPr>
        <w:t>C</w:t>
      </w:r>
      <w:r w:rsidRPr="007D78D0">
        <w:rPr>
          <w:rFonts w:ascii="Arial" w:hAnsi="Arial" w:cs="Arial"/>
          <w:noProof/>
          <w:color w:val="000000"/>
          <w:sz w:val="24"/>
          <w:szCs w:val="24"/>
          <w:lang w:val="ru-RU"/>
        </w:rPr>
        <w:t>(</w:t>
      </w:r>
      <w:r w:rsidRPr="007E294C">
        <w:rPr>
          <w:rFonts w:ascii="Arial" w:hAnsi="Arial" w:cs="Arial"/>
          <w:noProof/>
          <w:color w:val="000000"/>
          <w:sz w:val="24"/>
          <w:szCs w:val="24"/>
          <w:lang w:val="en-US"/>
        </w:rPr>
        <w:t>i</w:t>
      </w:r>
      <w:r w:rsidRPr="007D78D0">
        <w:rPr>
          <w:rFonts w:ascii="Arial" w:hAnsi="Arial" w:cs="Arial"/>
          <w:noProof/>
          <w:color w:val="000000"/>
          <w:sz w:val="24"/>
          <w:szCs w:val="24"/>
          <w:lang w:val="ru-RU"/>
        </w:rPr>
        <w:t>+1) – перенос в следующий разряд</w:t>
      </w:r>
    </w:p>
    <w:p w14:paraId="214A2FD6" w14:textId="77777777" w:rsidR="007D78D0" w:rsidRDefault="007D78D0" w:rsidP="007D78D0">
      <w:pPr>
        <w:pStyle w:val="a4"/>
        <w:rPr>
          <w:rFonts w:ascii="Arial" w:hAnsi="Arial" w:cs="Arial"/>
          <w:noProof/>
          <w:color w:val="000000"/>
          <w:sz w:val="24"/>
          <w:szCs w:val="24"/>
          <w:lang w:val="ru-RU"/>
        </w:rPr>
      </w:pPr>
    </w:p>
    <w:p w14:paraId="18606FD4" w14:textId="50345A81" w:rsidR="007D78D0" w:rsidRDefault="007D78D0" w:rsidP="007D78D0">
      <w:pPr>
        <w:pStyle w:val="a4"/>
        <w:rPr>
          <w:rFonts w:ascii="Arial" w:hAnsi="Arial" w:cs="Arial"/>
          <w:noProof/>
          <w:color w:val="000000"/>
          <w:sz w:val="24"/>
          <w:szCs w:val="24"/>
          <w:lang w:val="ru-RU"/>
        </w:rPr>
      </w:pPr>
      <w:r>
        <w:rPr>
          <w:rFonts w:ascii="Arial" w:hAnsi="Arial" w:cs="Arial"/>
          <w:noProof/>
          <w:color w:val="000000"/>
          <w:sz w:val="24"/>
          <w:szCs w:val="24"/>
          <w:lang w:val="ru-RU"/>
        </w:rPr>
        <w:t>Реализация такой ячейки имеет вид:</w:t>
      </w:r>
    </w:p>
    <w:p w14:paraId="6F3E1EB3" w14:textId="77777777" w:rsidR="00360C10" w:rsidRDefault="00360C10" w:rsidP="007D78D0">
      <w:pPr>
        <w:pStyle w:val="a4"/>
        <w:rPr>
          <w:rFonts w:ascii="Arial" w:hAnsi="Arial" w:cs="Arial"/>
          <w:noProof/>
          <w:color w:val="000000"/>
          <w:sz w:val="24"/>
          <w:szCs w:val="24"/>
          <w:lang w:val="ru-RU"/>
        </w:rPr>
      </w:pPr>
    </w:p>
    <w:p w14:paraId="01C3505E" w14:textId="23CE2329" w:rsidR="007D78D0" w:rsidRDefault="007D78D0" w:rsidP="007D78D0">
      <w:pPr>
        <w:pStyle w:val="a4"/>
        <w:rPr>
          <w:rFonts w:ascii="Arial" w:hAnsi="Arial" w:cs="Arial"/>
          <w:noProof/>
          <w:color w:val="000000"/>
          <w:sz w:val="24"/>
          <w:szCs w:val="24"/>
          <w:lang w:val="ru-RU"/>
        </w:rPr>
      </w:pPr>
      <w:r>
        <w:rPr>
          <w:noProof/>
        </w:rPr>
        <w:drawing>
          <wp:inline distT="0" distB="0" distL="0" distR="0" wp14:anchorId="1A19ECC8" wp14:editId="67E0529C">
            <wp:extent cx="3933825" cy="1971675"/>
            <wp:effectExtent l="0" t="0" r="9525" b="9525"/>
            <wp:docPr id="15809651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3825" cy="1971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95D1DB" w14:textId="77777777" w:rsidR="007D78D0" w:rsidRDefault="007D78D0" w:rsidP="007D78D0">
      <w:pPr>
        <w:pStyle w:val="a4"/>
        <w:rPr>
          <w:rFonts w:ascii="Arial" w:hAnsi="Arial" w:cs="Arial"/>
          <w:noProof/>
          <w:color w:val="000000"/>
          <w:sz w:val="24"/>
          <w:szCs w:val="24"/>
          <w:lang w:val="ru-RU"/>
        </w:rPr>
      </w:pPr>
    </w:p>
    <w:p w14:paraId="077A1F23" w14:textId="1B8EF5B4" w:rsidR="00B26CD7" w:rsidRPr="002447F4" w:rsidRDefault="007D78D0" w:rsidP="007D78D0">
      <w:pPr>
        <w:pStyle w:val="a4"/>
        <w:rPr>
          <w:rFonts w:ascii="Arial" w:hAnsi="Arial" w:cs="Arial"/>
          <w:sz w:val="24"/>
          <w:szCs w:val="24"/>
          <w:shd w:val="clear" w:color="auto" w:fill="CCE0EB"/>
          <w:lang w:val="en-US"/>
        </w:rPr>
      </w:pPr>
      <w:r w:rsidRPr="007D78D0">
        <w:rPr>
          <w:rFonts w:ascii="Arial" w:hAnsi="Arial" w:cs="Arial"/>
          <w:noProof/>
          <w:color w:val="000000"/>
          <w:sz w:val="24"/>
          <w:szCs w:val="24"/>
          <w:lang w:val="ru-RU"/>
        </w:rPr>
        <w:t xml:space="preserve"> </w:t>
      </w:r>
      <w:r>
        <w:rPr>
          <w:rFonts w:ascii="Arial" w:hAnsi="Arial" w:cs="Arial"/>
          <w:noProof/>
          <w:color w:val="000000"/>
          <w:sz w:val="24"/>
          <w:szCs w:val="24"/>
          <w:lang w:val="ru-RU"/>
        </w:rPr>
        <w:t xml:space="preserve">Для получения дополнительного кода, один из операндов сумматора, например </w:t>
      </w:r>
      <w:bookmarkStart w:id="1" w:name="_Hlk159273408"/>
      <w:r w:rsidRPr="007E294C">
        <w:rPr>
          <w:rFonts w:ascii="Arial" w:hAnsi="Arial" w:cs="Arial"/>
          <w:noProof/>
          <w:color w:val="000000"/>
          <w:sz w:val="24"/>
          <w:szCs w:val="24"/>
          <w:lang w:val="en-US"/>
        </w:rPr>
        <w:t>Yi</w:t>
      </w:r>
      <w:bookmarkEnd w:id="1"/>
      <w:r w:rsidRPr="007D78D0">
        <w:rPr>
          <w:rFonts w:ascii="Arial" w:hAnsi="Arial" w:cs="Arial"/>
          <w:noProof/>
          <w:color w:val="000000"/>
          <w:sz w:val="24"/>
          <w:szCs w:val="24"/>
          <w:lang w:val="ru-RU"/>
        </w:rPr>
        <w:t xml:space="preserve"> </w:t>
      </w:r>
      <w:r>
        <w:rPr>
          <w:rFonts w:ascii="Arial" w:hAnsi="Arial" w:cs="Arial"/>
          <w:noProof/>
          <w:color w:val="000000"/>
          <w:sz w:val="24"/>
          <w:szCs w:val="24"/>
          <w:lang w:val="ru-RU"/>
        </w:rPr>
        <w:t xml:space="preserve">должен равняться нулю во всех ячейках. </w:t>
      </w:r>
      <w:r w:rsidR="00B26CD7" w:rsidRPr="007D78D0">
        <w:rPr>
          <w:rFonts w:ascii="Arial" w:hAnsi="Arial" w:cs="Arial"/>
          <w:sz w:val="24"/>
          <w:szCs w:val="24"/>
          <w:lang w:val="ru-RU"/>
        </w:rPr>
        <w:t>Если</w:t>
      </w:r>
      <w:r w:rsidR="00B26CD7" w:rsidRPr="002447F4">
        <w:rPr>
          <w:rFonts w:ascii="Arial" w:hAnsi="Arial" w:cs="Arial"/>
          <w:sz w:val="24"/>
          <w:szCs w:val="24"/>
          <w:lang w:val="en-US"/>
        </w:rPr>
        <w:t xml:space="preserve"> </w:t>
      </w:r>
      <w:r w:rsidR="00360C10" w:rsidRPr="007E294C">
        <w:rPr>
          <w:rFonts w:ascii="Arial" w:hAnsi="Arial" w:cs="Arial"/>
          <w:noProof/>
          <w:color w:val="000000"/>
          <w:sz w:val="24"/>
          <w:szCs w:val="24"/>
          <w:lang w:val="en-US"/>
        </w:rPr>
        <w:t>Yi</w:t>
      </w:r>
      <w:r w:rsidR="00360C10" w:rsidRPr="002447F4">
        <w:rPr>
          <w:rFonts w:ascii="Arial" w:hAnsi="Arial" w:cs="Arial"/>
          <w:sz w:val="24"/>
          <w:szCs w:val="24"/>
          <w:lang w:val="en-US"/>
        </w:rPr>
        <w:t xml:space="preserve"> </w:t>
      </w:r>
      <w:r w:rsidR="00B26CD7" w:rsidRPr="002447F4">
        <w:rPr>
          <w:rFonts w:ascii="Arial" w:hAnsi="Arial" w:cs="Arial"/>
          <w:sz w:val="24"/>
          <w:szCs w:val="24"/>
          <w:lang w:val="en-US"/>
        </w:rPr>
        <w:t xml:space="preserve">=0, </w:t>
      </w:r>
      <w:r w:rsidR="00B26CD7" w:rsidRPr="007D78D0">
        <w:rPr>
          <w:rFonts w:ascii="Arial" w:hAnsi="Arial" w:cs="Arial"/>
          <w:sz w:val="24"/>
          <w:szCs w:val="24"/>
          <w:lang w:val="ru-RU"/>
        </w:rPr>
        <w:t>то</w:t>
      </w:r>
      <w:r w:rsidRPr="002447F4">
        <w:rPr>
          <w:rFonts w:ascii="Arial" w:hAnsi="Arial" w:cs="Arial"/>
          <w:sz w:val="24"/>
          <w:szCs w:val="24"/>
          <w:lang w:val="en-US"/>
        </w:rPr>
        <w:t>:</w:t>
      </w:r>
      <w:r w:rsidR="00B26CD7" w:rsidRPr="002447F4">
        <w:rPr>
          <w:rFonts w:ascii="Arial" w:hAnsi="Arial" w:cs="Arial"/>
          <w:sz w:val="24"/>
          <w:szCs w:val="24"/>
          <w:shd w:val="clear" w:color="auto" w:fill="CCE0EB"/>
          <w:lang w:val="en-US"/>
        </w:rPr>
        <w:t xml:space="preserve">  </w:t>
      </w:r>
    </w:p>
    <w:p w14:paraId="415EE096" w14:textId="77777777" w:rsidR="00B26CD7" w:rsidRPr="007D78D0" w:rsidRDefault="00B26CD7" w:rsidP="007D78D0">
      <w:pPr>
        <w:pStyle w:val="a4"/>
        <w:rPr>
          <w:rFonts w:ascii="Arial" w:hAnsi="Arial" w:cs="Arial"/>
          <w:sz w:val="24"/>
          <w:szCs w:val="24"/>
        </w:rPr>
      </w:pPr>
    </w:p>
    <w:p w14:paraId="0842FB71" w14:textId="1287D01B" w:rsidR="00B26CD7" w:rsidRPr="00360C10" w:rsidRDefault="00B26CD7" w:rsidP="007D78D0">
      <w:pPr>
        <w:pStyle w:val="a4"/>
        <w:rPr>
          <w:rFonts w:ascii="Arial" w:hAnsi="Arial" w:cs="Arial"/>
          <w:noProof/>
          <w:sz w:val="28"/>
          <w:szCs w:val="28"/>
          <w:shd w:val="clear" w:color="auto" w:fill="CCE0EB"/>
          <w:lang w:val="en-US"/>
        </w:rPr>
      </w:pPr>
      <w:r w:rsidRPr="00360C10">
        <w:rPr>
          <w:rFonts w:ascii="Arial" w:hAnsi="Arial" w:cs="Arial"/>
          <w:noProof/>
          <w:sz w:val="28"/>
          <w:szCs w:val="28"/>
          <w:lang w:val="en-US"/>
        </w:rPr>
        <w:t>Ri = (Xi </w:t>
      </w:r>
      <w:r w:rsidRPr="00360C10">
        <w:rPr>
          <w:rFonts w:ascii="Arial" w:hAnsi="Arial" w:cs="Arial"/>
          <w:b/>
          <w:bCs/>
          <w:noProof/>
          <w:sz w:val="28"/>
          <w:szCs w:val="28"/>
          <w:lang w:val="en-US"/>
        </w:rPr>
        <w:t>xor</w:t>
      </w:r>
      <w:r w:rsidRPr="00360C10">
        <w:rPr>
          <w:rFonts w:ascii="Arial" w:hAnsi="Arial" w:cs="Arial"/>
          <w:noProof/>
          <w:sz w:val="28"/>
          <w:szCs w:val="28"/>
          <w:lang w:val="en-US"/>
        </w:rPr>
        <w:t> 0) </w:t>
      </w:r>
      <w:r w:rsidRPr="00360C10">
        <w:rPr>
          <w:rFonts w:ascii="Arial" w:hAnsi="Arial" w:cs="Arial"/>
          <w:b/>
          <w:bCs/>
          <w:noProof/>
          <w:sz w:val="28"/>
          <w:szCs w:val="28"/>
          <w:lang w:val="en-US"/>
        </w:rPr>
        <w:t>xor</w:t>
      </w:r>
      <w:r w:rsidRPr="00360C10">
        <w:rPr>
          <w:rFonts w:ascii="Arial" w:hAnsi="Arial" w:cs="Arial"/>
          <w:noProof/>
          <w:sz w:val="28"/>
          <w:szCs w:val="28"/>
          <w:lang w:val="en-US"/>
        </w:rPr>
        <w:t> Ci</w:t>
      </w:r>
      <w:r w:rsidRPr="00360C10">
        <w:rPr>
          <w:rFonts w:ascii="Arial" w:hAnsi="Arial" w:cs="Arial"/>
          <w:noProof/>
          <w:sz w:val="28"/>
          <w:szCs w:val="28"/>
          <w:lang w:val="en-US"/>
        </w:rPr>
        <w:br/>
        <w:t>C(i+1) = (Xi </w:t>
      </w:r>
      <w:r w:rsidRPr="00360C10">
        <w:rPr>
          <w:rFonts w:ascii="Arial" w:hAnsi="Arial" w:cs="Arial"/>
          <w:b/>
          <w:bCs/>
          <w:noProof/>
          <w:sz w:val="28"/>
          <w:szCs w:val="28"/>
          <w:lang w:val="en-US"/>
        </w:rPr>
        <w:t>and</w:t>
      </w:r>
      <w:r w:rsidRPr="00360C10">
        <w:rPr>
          <w:rFonts w:ascii="Arial" w:hAnsi="Arial" w:cs="Arial"/>
          <w:noProof/>
          <w:sz w:val="28"/>
          <w:szCs w:val="28"/>
          <w:lang w:val="en-US"/>
        </w:rPr>
        <w:t> 0) </w:t>
      </w:r>
      <w:r w:rsidRPr="00360C10">
        <w:rPr>
          <w:rFonts w:ascii="Arial" w:hAnsi="Arial" w:cs="Arial"/>
          <w:b/>
          <w:bCs/>
          <w:noProof/>
          <w:sz w:val="28"/>
          <w:szCs w:val="28"/>
          <w:lang w:val="en-US"/>
        </w:rPr>
        <w:t>or</w:t>
      </w:r>
      <w:r w:rsidRPr="00360C10">
        <w:rPr>
          <w:rFonts w:ascii="Arial" w:hAnsi="Arial" w:cs="Arial"/>
          <w:noProof/>
          <w:sz w:val="28"/>
          <w:szCs w:val="28"/>
          <w:lang w:val="en-US"/>
        </w:rPr>
        <w:t> ((Xi </w:t>
      </w:r>
      <w:r w:rsidRPr="00360C10">
        <w:rPr>
          <w:rFonts w:ascii="Arial" w:hAnsi="Arial" w:cs="Arial"/>
          <w:b/>
          <w:bCs/>
          <w:noProof/>
          <w:sz w:val="28"/>
          <w:szCs w:val="28"/>
          <w:lang w:val="en-US"/>
        </w:rPr>
        <w:t>xor</w:t>
      </w:r>
      <w:r w:rsidRPr="00360C10">
        <w:rPr>
          <w:rFonts w:ascii="Arial" w:hAnsi="Arial" w:cs="Arial"/>
          <w:noProof/>
          <w:sz w:val="28"/>
          <w:szCs w:val="28"/>
          <w:lang w:val="en-US"/>
        </w:rPr>
        <w:t> 0) </w:t>
      </w:r>
      <w:r w:rsidRPr="00360C10">
        <w:rPr>
          <w:rFonts w:ascii="Arial" w:hAnsi="Arial" w:cs="Arial"/>
          <w:b/>
          <w:bCs/>
          <w:noProof/>
          <w:sz w:val="28"/>
          <w:szCs w:val="28"/>
          <w:lang w:val="en-US"/>
        </w:rPr>
        <w:t>and</w:t>
      </w:r>
      <w:r w:rsidRPr="00360C10">
        <w:rPr>
          <w:rFonts w:ascii="Arial" w:hAnsi="Arial" w:cs="Arial"/>
          <w:noProof/>
          <w:sz w:val="28"/>
          <w:szCs w:val="28"/>
          <w:lang w:val="en-US"/>
        </w:rPr>
        <w:t> Ci)</w:t>
      </w:r>
    </w:p>
    <w:p w14:paraId="4CDAFDAF" w14:textId="77777777" w:rsidR="00B26CD7" w:rsidRPr="007D78D0" w:rsidRDefault="00B26CD7" w:rsidP="007D78D0">
      <w:pPr>
        <w:pStyle w:val="a4"/>
        <w:rPr>
          <w:rFonts w:ascii="Arial" w:hAnsi="Arial" w:cs="Arial"/>
          <w:sz w:val="24"/>
          <w:szCs w:val="24"/>
        </w:rPr>
      </w:pPr>
    </w:p>
    <w:p w14:paraId="6E4EEE77" w14:textId="2746D2B4" w:rsidR="00B26CD7" w:rsidRPr="007D78D0" w:rsidRDefault="00360C10" w:rsidP="007D78D0">
      <w:pPr>
        <w:pStyle w:val="a4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ru-RU"/>
        </w:rPr>
        <w:t>и</w:t>
      </w:r>
      <w:r w:rsidR="00B26CD7" w:rsidRPr="007D78D0">
        <w:rPr>
          <w:rFonts w:ascii="Arial" w:hAnsi="Arial" w:cs="Arial"/>
          <w:sz w:val="24"/>
          <w:szCs w:val="24"/>
          <w:lang w:val="ru-RU"/>
        </w:rPr>
        <w:t>ли</w:t>
      </w:r>
    </w:p>
    <w:p w14:paraId="77ECDD16" w14:textId="77777777" w:rsidR="00B26CD7" w:rsidRPr="007D78D0" w:rsidRDefault="00B26CD7" w:rsidP="007D78D0">
      <w:pPr>
        <w:pStyle w:val="a4"/>
        <w:rPr>
          <w:rFonts w:ascii="Arial" w:hAnsi="Arial" w:cs="Arial"/>
          <w:sz w:val="24"/>
          <w:szCs w:val="24"/>
          <w:lang w:val="en-US"/>
        </w:rPr>
      </w:pPr>
    </w:p>
    <w:p w14:paraId="2804F7A9" w14:textId="171CEC41" w:rsidR="00B26CD7" w:rsidRDefault="00B26CD7" w:rsidP="007D78D0">
      <w:pPr>
        <w:pStyle w:val="a4"/>
        <w:rPr>
          <w:rFonts w:ascii="Arial" w:hAnsi="Arial" w:cs="Arial"/>
          <w:noProof/>
          <w:sz w:val="28"/>
          <w:szCs w:val="28"/>
          <w:lang w:val="en-US"/>
        </w:rPr>
      </w:pPr>
      <w:r w:rsidRPr="00360C10">
        <w:rPr>
          <w:rFonts w:ascii="Arial" w:hAnsi="Arial" w:cs="Arial"/>
          <w:noProof/>
          <w:sz w:val="28"/>
          <w:szCs w:val="28"/>
          <w:lang w:val="en-US"/>
        </w:rPr>
        <w:t>Ri = (Xi </w:t>
      </w:r>
      <w:r w:rsidRPr="00360C10">
        <w:rPr>
          <w:rFonts w:ascii="Arial" w:hAnsi="Arial" w:cs="Arial"/>
          <w:b/>
          <w:bCs/>
          <w:noProof/>
          <w:sz w:val="28"/>
          <w:szCs w:val="28"/>
          <w:lang w:val="en-US"/>
        </w:rPr>
        <w:t>xor</w:t>
      </w:r>
      <w:r w:rsidRPr="00360C10">
        <w:rPr>
          <w:rFonts w:ascii="Arial" w:hAnsi="Arial" w:cs="Arial"/>
          <w:noProof/>
          <w:sz w:val="28"/>
          <w:szCs w:val="28"/>
          <w:lang w:val="en-US"/>
        </w:rPr>
        <w:t> 0) </w:t>
      </w:r>
      <w:r w:rsidRPr="00360C10">
        <w:rPr>
          <w:rFonts w:ascii="Arial" w:hAnsi="Arial" w:cs="Arial"/>
          <w:b/>
          <w:bCs/>
          <w:noProof/>
          <w:sz w:val="28"/>
          <w:szCs w:val="28"/>
          <w:lang w:val="en-US"/>
        </w:rPr>
        <w:t>xor</w:t>
      </w:r>
      <w:r w:rsidRPr="00360C10">
        <w:rPr>
          <w:rFonts w:ascii="Arial" w:hAnsi="Arial" w:cs="Arial"/>
          <w:noProof/>
          <w:sz w:val="28"/>
          <w:szCs w:val="28"/>
          <w:lang w:val="en-US"/>
        </w:rPr>
        <w:t> Ci</w:t>
      </w:r>
      <w:r w:rsidRPr="00360C10">
        <w:rPr>
          <w:rFonts w:ascii="Arial" w:hAnsi="Arial" w:cs="Arial"/>
          <w:noProof/>
          <w:sz w:val="28"/>
          <w:szCs w:val="28"/>
          <w:lang w:val="en-US"/>
        </w:rPr>
        <w:br/>
        <w:t xml:space="preserve">C(i+1) = 0 </w:t>
      </w:r>
      <w:r w:rsidRPr="00360C10">
        <w:rPr>
          <w:rFonts w:ascii="Arial" w:hAnsi="Arial" w:cs="Arial"/>
          <w:b/>
          <w:bCs/>
          <w:noProof/>
          <w:sz w:val="28"/>
          <w:szCs w:val="28"/>
          <w:lang w:val="en-US"/>
        </w:rPr>
        <w:t>or</w:t>
      </w:r>
      <w:r w:rsidRPr="00360C10">
        <w:rPr>
          <w:rFonts w:ascii="Arial" w:hAnsi="Arial" w:cs="Arial"/>
          <w:noProof/>
          <w:sz w:val="28"/>
          <w:szCs w:val="28"/>
          <w:lang w:val="en-US"/>
        </w:rPr>
        <w:t> ((Xi </w:t>
      </w:r>
      <w:r w:rsidRPr="00360C10">
        <w:rPr>
          <w:rFonts w:ascii="Arial" w:hAnsi="Arial" w:cs="Arial"/>
          <w:b/>
          <w:bCs/>
          <w:noProof/>
          <w:sz w:val="28"/>
          <w:szCs w:val="28"/>
          <w:lang w:val="en-US"/>
        </w:rPr>
        <w:t>xor</w:t>
      </w:r>
      <w:r w:rsidRPr="00360C10">
        <w:rPr>
          <w:rFonts w:ascii="Arial" w:hAnsi="Arial" w:cs="Arial"/>
          <w:noProof/>
          <w:sz w:val="28"/>
          <w:szCs w:val="28"/>
          <w:lang w:val="en-US"/>
        </w:rPr>
        <w:t> 0) </w:t>
      </w:r>
      <w:r w:rsidRPr="00360C10">
        <w:rPr>
          <w:rFonts w:ascii="Arial" w:hAnsi="Arial" w:cs="Arial"/>
          <w:b/>
          <w:bCs/>
          <w:noProof/>
          <w:sz w:val="28"/>
          <w:szCs w:val="28"/>
          <w:lang w:val="en-US"/>
        </w:rPr>
        <w:t>and</w:t>
      </w:r>
      <w:r w:rsidRPr="00360C10">
        <w:rPr>
          <w:rFonts w:ascii="Arial" w:hAnsi="Arial" w:cs="Arial"/>
          <w:noProof/>
          <w:sz w:val="28"/>
          <w:szCs w:val="28"/>
          <w:lang w:val="en-US"/>
        </w:rPr>
        <w:t> Ci)</w:t>
      </w:r>
    </w:p>
    <w:p w14:paraId="463990B1" w14:textId="77777777" w:rsidR="00360C10" w:rsidRPr="00360C10" w:rsidRDefault="00360C10" w:rsidP="007D78D0">
      <w:pPr>
        <w:pStyle w:val="a4"/>
        <w:rPr>
          <w:rFonts w:ascii="Arial" w:hAnsi="Arial" w:cs="Arial"/>
          <w:noProof/>
          <w:sz w:val="24"/>
          <w:szCs w:val="24"/>
          <w:lang w:val="en-US"/>
        </w:rPr>
      </w:pPr>
    </w:p>
    <w:p w14:paraId="64305A97" w14:textId="5A53E0C5" w:rsidR="00360C10" w:rsidRPr="00360C10" w:rsidRDefault="00360C10" w:rsidP="007D78D0">
      <w:pPr>
        <w:pStyle w:val="a4"/>
        <w:rPr>
          <w:rFonts w:ascii="Arial" w:hAnsi="Arial" w:cs="Arial"/>
          <w:noProof/>
          <w:sz w:val="24"/>
          <w:szCs w:val="24"/>
          <w:lang w:val="ru-RU"/>
        </w:rPr>
      </w:pPr>
      <w:r>
        <w:rPr>
          <w:rFonts w:ascii="Arial" w:hAnsi="Arial" w:cs="Arial"/>
          <w:noProof/>
          <w:sz w:val="24"/>
          <w:szCs w:val="24"/>
          <w:lang w:val="ru-RU"/>
        </w:rPr>
        <w:t xml:space="preserve">Следовательно, таблица истинности для операции </w:t>
      </w:r>
      <w:r w:rsidRPr="00360C10">
        <w:rPr>
          <w:rFonts w:ascii="Arial" w:hAnsi="Arial" w:cs="Arial"/>
          <w:b/>
          <w:bCs/>
          <w:noProof/>
          <w:sz w:val="28"/>
          <w:szCs w:val="28"/>
          <w:lang w:val="en-US"/>
        </w:rPr>
        <w:t>xor</w:t>
      </w:r>
      <w:r w:rsidRPr="00360C10">
        <w:rPr>
          <w:rFonts w:ascii="Arial" w:hAnsi="Arial" w:cs="Arial"/>
          <w:noProof/>
          <w:sz w:val="24"/>
          <w:szCs w:val="24"/>
          <w:lang w:val="ru-RU"/>
        </w:rPr>
        <w:t>,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должна быть модифицирована, то есть, в ней отсекается столбец для которого </w:t>
      </w:r>
      <w:r w:rsidRPr="00360C10">
        <w:rPr>
          <w:rFonts w:ascii="Arial" w:hAnsi="Arial" w:cs="Arial"/>
          <w:noProof/>
          <w:color w:val="000000"/>
          <w:sz w:val="24"/>
          <w:szCs w:val="24"/>
          <w:lang w:val="ru-RU"/>
        </w:rPr>
        <w:t xml:space="preserve"> </w:t>
      </w:r>
      <w:r w:rsidRPr="007E294C">
        <w:rPr>
          <w:rFonts w:ascii="Arial" w:hAnsi="Arial" w:cs="Arial"/>
          <w:noProof/>
          <w:color w:val="000000"/>
          <w:sz w:val="24"/>
          <w:szCs w:val="24"/>
          <w:lang w:val="en-US"/>
        </w:rPr>
        <w:t>Yi</w:t>
      </w:r>
      <w:r w:rsidRPr="007D78D0">
        <w:rPr>
          <w:rFonts w:ascii="Arial" w:hAnsi="Arial" w:cs="Arial"/>
          <w:sz w:val="24"/>
          <w:szCs w:val="24"/>
          <w:lang w:val="ru-RU"/>
        </w:rPr>
        <w:t xml:space="preserve"> =0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</w:p>
    <w:p w14:paraId="42AE3F5D" w14:textId="77777777" w:rsidR="00360C10" w:rsidRPr="00360C10" w:rsidRDefault="00360C10" w:rsidP="007D78D0">
      <w:pPr>
        <w:pStyle w:val="a4"/>
        <w:rPr>
          <w:rFonts w:ascii="Arial" w:hAnsi="Arial" w:cs="Arial"/>
          <w:noProof/>
          <w:sz w:val="24"/>
          <w:szCs w:val="24"/>
          <w:lang w:val="ru-RU"/>
        </w:rPr>
      </w:pPr>
    </w:p>
    <w:tbl>
      <w:tblPr>
        <w:tblStyle w:val="a3"/>
        <w:tblpPr w:leftFromText="180" w:rightFromText="180" w:vertAnchor="text" w:tblpY="11"/>
        <w:tblW w:w="0" w:type="auto"/>
        <w:tblLook w:val="04A0" w:firstRow="1" w:lastRow="0" w:firstColumn="1" w:lastColumn="0" w:noHBand="0" w:noVBand="1"/>
      </w:tblPr>
      <w:tblGrid>
        <w:gridCol w:w="852"/>
        <w:gridCol w:w="1133"/>
        <w:gridCol w:w="1134"/>
      </w:tblGrid>
      <w:tr w:rsidR="00360C10" w:rsidRPr="007D78D0" w14:paraId="7424259A" w14:textId="77777777" w:rsidTr="00360C10">
        <w:tc>
          <w:tcPr>
            <w:tcW w:w="852" w:type="dxa"/>
          </w:tcPr>
          <w:p w14:paraId="37A0BA95" w14:textId="77777777" w:rsidR="00360C10" w:rsidRPr="007D78D0" w:rsidRDefault="00360C10" w:rsidP="00360C10">
            <w:pPr>
              <w:pStyle w:val="a4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7D78D0">
              <w:rPr>
                <w:rFonts w:ascii="Arial" w:hAnsi="Arial" w:cs="Arial"/>
                <w:sz w:val="24"/>
                <w:szCs w:val="24"/>
                <w:lang w:val="en-US"/>
              </w:rPr>
              <w:t>X/Y</w:t>
            </w:r>
          </w:p>
        </w:tc>
        <w:tc>
          <w:tcPr>
            <w:tcW w:w="1133" w:type="dxa"/>
          </w:tcPr>
          <w:p w14:paraId="2C22B70E" w14:textId="77777777" w:rsidR="00360C10" w:rsidRPr="007D78D0" w:rsidRDefault="00360C10" w:rsidP="00360C10">
            <w:pPr>
              <w:pStyle w:val="a4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7D78D0">
              <w:rPr>
                <w:rFonts w:ascii="Arial" w:hAnsi="Arial" w:cs="Arial"/>
                <w:sz w:val="24"/>
                <w:szCs w:val="24"/>
                <w:lang w:val="en-US"/>
              </w:rPr>
              <w:t>0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14:paraId="4AD54E28" w14:textId="77777777" w:rsidR="00360C10" w:rsidRPr="00360C10" w:rsidRDefault="00360C10" w:rsidP="00360C10">
            <w:pPr>
              <w:pStyle w:val="a4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360C10">
              <w:rPr>
                <w:rFonts w:ascii="Arial" w:hAnsi="Arial" w:cs="Arial"/>
                <w:sz w:val="24"/>
                <w:szCs w:val="24"/>
                <w:lang w:val="en-US"/>
              </w:rPr>
              <w:t>1</w:t>
            </w:r>
          </w:p>
        </w:tc>
      </w:tr>
      <w:tr w:rsidR="00360C10" w:rsidRPr="007D78D0" w14:paraId="4AAA5EF9" w14:textId="77777777" w:rsidTr="00360C10">
        <w:tc>
          <w:tcPr>
            <w:tcW w:w="852" w:type="dxa"/>
          </w:tcPr>
          <w:p w14:paraId="29C37351" w14:textId="77777777" w:rsidR="00360C10" w:rsidRPr="007D78D0" w:rsidRDefault="00360C10" w:rsidP="00360C10">
            <w:pPr>
              <w:pStyle w:val="a4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7D78D0">
              <w:rPr>
                <w:rFonts w:ascii="Arial" w:hAnsi="Arial" w:cs="Arial"/>
                <w:sz w:val="24"/>
                <w:szCs w:val="24"/>
                <w:lang w:val="en-US"/>
              </w:rPr>
              <w:t>0</w:t>
            </w:r>
          </w:p>
        </w:tc>
        <w:tc>
          <w:tcPr>
            <w:tcW w:w="1133" w:type="dxa"/>
          </w:tcPr>
          <w:p w14:paraId="4A2BB355" w14:textId="77777777" w:rsidR="00360C10" w:rsidRPr="007D78D0" w:rsidRDefault="00360C10" w:rsidP="00360C10">
            <w:pPr>
              <w:pStyle w:val="a4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7D78D0">
              <w:rPr>
                <w:rFonts w:ascii="Arial" w:hAnsi="Arial" w:cs="Arial"/>
                <w:sz w:val="24"/>
                <w:szCs w:val="24"/>
                <w:lang w:val="en-US"/>
              </w:rPr>
              <w:t>0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14:paraId="098B939B" w14:textId="77777777" w:rsidR="00360C10" w:rsidRPr="00360C10" w:rsidRDefault="00360C10" w:rsidP="00360C10">
            <w:pPr>
              <w:pStyle w:val="a4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360C10">
              <w:rPr>
                <w:rFonts w:ascii="Arial" w:hAnsi="Arial" w:cs="Arial"/>
                <w:sz w:val="24"/>
                <w:szCs w:val="24"/>
                <w:lang w:val="en-US"/>
              </w:rPr>
              <w:t>1</w:t>
            </w:r>
          </w:p>
        </w:tc>
      </w:tr>
      <w:tr w:rsidR="00360C10" w:rsidRPr="007D78D0" w14:paraId="7892CFFA" w14:textId="77777777" w:rsidTr="00360C10">
        <w:tc>
          <w:tcPr>
            <w:tcW w:w="852" w:type="dxa"/>
          </w:tcPr>
          <w:p w14:paraId="050A631B" w14:textId="77777777" w:rsidR="00360C10" w:rsidRPr="007D78D0" w:rsidRDefault="00360C10" w:rsidP="00360C10">
            <w:pPr>
              <w:pStyle w:val="a4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7D78D0">
              <w:rPr>
                <w:rFonts w:ascii="Arial" w:hAnsi="Arial" w:cs="Arial"/>
                <w:sz w:val="24"/>
                <w:szCs w:val="24"/>
                <w:lang w:val="en-US"/>
              </w:rPr>
              <w:t>1</w:t>
            </w:r>
          </w:p>
        </w:tc>
        <w:tc>
          <w:tcPr>
            <w:tcW w:w="1133" w:type="dxa"/>
          </w:tcPr>
          <w:p w14:paraId="7A88C4D1" w14:textId="77777777" w:rsidR="00360C10" w:rsidRPr="007D78D0" w:rsidRDefault="00360C10" w:rsidP="00360C10">
            <w:pPr>
              <w:pStyle w:val="a4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7D78D0">
              <w:rPr>
                <w:rFonts w:ascii="Arial" w:hAnsi="Arial" w:cs="Arial"/>
                <w:sz w:val="24"/>
                <w:szCs w:val="24"/>
                <w:lang w:val="en-US"/>
              </w:rPr>
              <w:t>1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14:paraId="6BF3871A" w14:textId="77777777" w:rsidR="00360C10" w:rsidRPr="00360C10" w:rsidRDefault="00360C10" w:rsidP="00360C10">
            <w:pPr>
              <w:pStyle w:val="a4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360C10">
              <w:rPr>
                <w:rFonts w:ascii="Arial" w:hAnsi="Arial" w:cs="Arial"/>
                <w:sz w:val="24"/>
                <w:szCs w:val="24"/>
                <w:lang w:val="en-US"/>
              </w:rPr>
              <w:t>0</w:t>
            </w:r>
          </w:p>
        </w:tc>
      </w:tr>
    </w:tbl>
    <w:p w14:paraId="6E0E0789" w14:textId="77777777" w:rsidR="00360C10" w:rsidRPr="00360C10" w:rsidRDefault="00360C10" w:rsidP="007D78D0">
      <w:pPr>
        <w:pStyle w:val="a4"/>
        <w:rPr>
          <w:rFonts w:ascii="Arial" w:hAnsi="Arial" w:cs="Arial"/>
          <w:noProof/>
          <w:sz w:val="24"/>
          <w:szCs w:val="24"/>
          <w:shd w:val="clear" w:color="auto" w:fill="CCE0EB"/>
          <w:lang w:val="ru-RU"/>
        </w:rPr>
      </w:pPr>
    </w:p>
    <w:p w14:paraId="74C79751" w14:textId="77777777" w:rsidR="00B26CD7" w:rsidRPr="007D78D0" w:rsidRDefault="00B26CD7" w:rsidP="007D78D0">
      <w:pPr>
        <w:pStyle w:val="a4"/>
        <w:rPr>
          <w:rFonts w:ascii="Arial" w:hAnsi="Arial" w:cs="Arial"/>
          <w:sz w:val="24"/>
          <w:szCs w:val="24"/>
        </w:rPr>
      </w:pPr>
    </w:p>
    <w:p w14:paraId="5E97B2DE" w14:textId="77777777" w:rsidR="00B26CD7" w:rsidRPr="007D78D0" w:rsidRDefault="00B26CD7" w:rsidP="007D78D0">
      <w:pPr>
        <w:pStyle w:val="a4"/>
        <w:rPr>
          <w:rFonts w:ascii="Arial" w:hAnsi="Arial" w:cs="Arial"/>
          <w:sz w:val="24"/>
          <w:szCs w:val="24"/>
        </w:rPr>
      </w:pPr>
    </w:p>
    <w:p w14:paraId="4E817D95" w14:textId="77777777" w:rsidR="00360C10" w:rsidRDefault="00360C10" w:rsidP="007D78D0">
      <w:pPr>
        <w:pStyle w:val="a4"/>
        <w:rPr>
          <w:rFonts w:ascii="Arial" w:hAnsi="Arial" w:cs="Arial"/>
          <w:sz w:val="24"/>
          <w:szCs w:val="24"/>
          <w:lang w:val="ru-RU"/>
        </w:rPr>
      </w:pPr>
    </w:p>
    <w:p w14:paraId="71C98D6B" w14:textId="43605228" w:rsidR="00360C10" w:rsidRDefault="00360C10" w:rsidP="007D78D0">
      <w:pPr>
        <w:pStyle w:val="a4"/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>В этом случае логические формулы упрощаются и имеют вид:</w:t>
      </w:r>
    </w:p>
    <w:p w14:paraId="1A1CD24E" w14:textId="77777777" w:rsidR="00360C10" w:rsidRDefault="00360C10" w:rsidP="007D78D0">
      <w:pPr>
        <w:pStyle w:val="a4"/>
        <w:rPr>
          <w:rFonts w:ascii="Arial" w:hAnsi="Arial" w:cs="Arial"/>
          <w:sz w:val="24"/>
          <w:szCs w:val="24"/>
          <w:lang w:val="ru-RU"/>
        </w:rPr>
      </w:pPr>
    </w:p>
    <w:p w14:paraId="4E217AAC" w14:textId="5081EB63" w:rsidR="00B26CD7" w:rsidRPr="00360C10" w:rsidRDefault="00B26CD7" w:rsidP="007D78D0">
      <w:pPr>
        <w:pStyle w:val="a4"/>
        <w:rPr>
          <w:rFonts w:ascii="Arial" w:hAnsi="Arial" w:cs="Arial"/>
          <w:sz w:val="28"/>
          <w:szCs w:val="28"/>
          <w:shd w:val="clear" w:color="auto" w:fill="CCE0EB"/>
          <w:lang w:val="en-US"/>
        </w:rPr>
      </w:pPr>
      <w:r w:rsidRPr="00360C10">
        <w:rPr>
          <w:rFonts w:ascii="Arial" w:hAnsi="Arial" w:cs="Arial"/>
          <w:sz w:val="28"/>
          <w:szCs w:val="28"/>
          <w:lang w:val="en-US"/>
        </w:rPr>
        <w:t>Ri = X</w:t>
      </w:r>
      <w:r w:rsidR="00A61276">
        <w:rPr>
          <w:rFonts w:ascii="Arial" w:hAnsi="Arial" w:cs="Arial"/>
          <w:sz w:val="28"/>
          <w:szCs w:val="28"/>
          <w:lang w:val="en-US"/>
        </w:rPr>
        <w:t>i</w:t>
      </w:r>
      <w:r w:rsidRPr="00360C10">
        <w:rPr>
          <w:rFonts w:ascii="Arial" w:hAnsi="Arial" w:cs="Arial"/>
          <w:sz w:val="28"/>
          <w:szCs w:val="28"/>
          <w:lang w:val="en-US"/>
        </w:rPr>
        <w:t> </w:t>
      </w:r>
      <w:r w:rsidRPr="00360C10">
        <w:rPr>
          <w:rFonts w:ascii="Arial" w:hAnsi="Arial" w:cs="Arial"/>
          <w:b/>
          <w:bCs/>
          <w:noProof/>
          <w:sz w:val="28"/>
          <w:szCs w:val="28"/>
          <w:lang w:val="en-US"/>
        </w:rPr>
        <w:t>xor</w:t>
      </w:r>
      <w:r w:rsidRPr="00360C10">
        <w:rPr>
          <w:rFonts w:ascii="Arial" w:hAnsi="Arial" w:cs="Arial"/>
          <w:sz w:val="28"/>
          <w:szCs w:val="28"/>
          <w:lang w:val="en-US"/>
        </w:rPr>
        <w:t> Ci</w:t>
      </w:r>
      <w:r w:rsidRPr="00360C10">
        <w:rPr>
          <w:rFonts w:ascii="Arial" w:hAnsi="Arial" w:cs="Arial"/>
          <w:sz w:val="28"/>
          <w:szCs w:val="28"/>
          <w:lang w:val="en-US"/>
        </w:rPr>
        <w:br/>
        <w:t>C(i+1) = Xi  </w:t>
      </w:r>
      <w:r w:rsidRPr="00360C10">
        <w:rPr>
          <w:rFonts w:ascii="Arial" w:hAnsi="Arial" w:cs="Arial"/>
          <w:b/>
          <w:bCs/>
          <w:sz w:val="28"/>
          <w:szCs w:val="28"/>
          <w:lang w:val="en-US"/>
        </w:rPr>
        <w:t>and</w:t>
      </w:r>
      <w:r w:rsidRPr="00360C10">
        <w:rPr>
          <w:rFonts w:ascii="Arial" w:hAnsi="Arial" w:cs="Arial"/>
          <w:sz w:val="28"/>
          <w:szCs w:val="28"/>
          <w:lang w:val="en-US"/>
        </w:rPr>
        <w:t> Ci</w:t>
      </w:r>
    </w:p>
    <w:p w14:paraId="1ADC8002" w14:textId="77777777" w:rsidR="00B26CD7" w:rsidRPr="002447F4" w:rsidRDefault="00B26CD7" w:rsidP="007D78D0">
      <w:pPr>
        <w:pStyle w:val="a4"/>
        <w:rPr>
          <w:rFonts w:ascii="Arial" w:hAnsi="Arial" w:cs="Arial"/>
          <w:sz w:val="24"/>
          <w:szCs w:val="24"/>
          <w:lang w:val="en-US"/>
        </w:rPr>
      </w:pPr>
    </w:p>
    <w:p w14:paraId="618FB626" w14:textId="77777777" w:rsidR="00B54C09" w:rsidRPr="002447F4" w:rsidRDefault="00B54C09" w:rsidP="00B54C09">
      <w:pPr>
        <w:pStyle w:val="a5"/>
        <w:ind w:left="1080"/>
        <w:rPr>
          <w:rFonts w:ascii="Arial" w:hAnsi="Arial" w:cs="Arial"/>
          <w:b/>
          <w:bCs/>
          <w:color w:val="000000"/>
          <w:sz w:val="24"/>
          <w:szCs w:val="24"/>
          <w:lang w:val="en-US"/>
        </w:rPr>
      </w:pPr>
    </w:p>
    <w:p w14:paraId="6972D56B" w14:textId="77777777" w:rsidR="00B54C09" w:rsidRPr="002447F4" w:rsidRDefault="00B54C09" w:rsidP="00B54C09">
      <w:pPr>
        <w:pStyle w:val="a5"/>
        <w:rPr>
          <w:rFonts w:ascii="Arial" w:hAnsi="Arial" w:cs="Arial"/>
          <w:b/>
          <w:bCs/>
          <w:color w:val="000000"/>
          <w:sz w:val="24"/>
          <w:szCs w:val="24"/>
          <w:lang w:val="en-US"/>
        </w:rPr>
      </w:pPr>
    </w:p>
    <w:p w14:paraId="7EDF968D" w14:textId="35701B3E" w:rsidR="00B54C09" w:rsidRPr="00B54C09" w:rsidRDefault="00B54C09" w:rsidP="00B54C09">
      <w:pPr>
        <w:rPr>
          <w:rFonts w:ascii="Arial" w:hAnsi="Arial" w:cs="Arial"/>
          <w:b/>
          <w:bCs/>
          <w:color w:val="000000"/>
          <w:sz w:val="24"/>
          <w:szCs w:val="24"/>
          <w:lang w:val="ru-RU"/>
        </w:rPr>
      </w:pPr>
      <w:r>
        <w:rPr>
          <w:rFonts w:ascii="Arial" w:hAnsi="Arial" w:cs="Arial"/>
          <w:b/>
          <w:bCs/>
          <w:color w:val="000000"/>
          <w:sz w:val="24"/>
          <w:szCs w:val="24"/>
          <w:lang w:val="ru-RU"/>
        </w:rPr>
        <w:t>Синтез ячейки</w:t>
      </w:r>
      <w:r w:rsidRPr="00B54C09">
        <w:rPr>
          <w:rFonts w:ascii="Arial" w:hAnsi="Arial" w:cs="Arial"/>
          <w:b/>
          <w:bCs/>
          <w:color w:val="000000"/>
          <w:sz w:val="24"/>
          <w:szCs w:val="24"/>
          <w:lang w:val="ru-RU"/>
        </w:rPr>
        <w:t xml:space="preserve"> для получения дополнительного кода</w:t>
      </w:r>
    </w:p>
    <w:p w14:paraId="6A45BE0A" w14:textId="77777777" w:rsidR="00B54C09" w:rsidRPr="00360C10" w:rsidRDefault="00B54C09" w:rsidP="007D78D0">
      <w:pPr>
        <w:pStyle w:val="a4"/>
        <w:rPr>
          <w:rFonts w:ascii="Arial" w:hAnsi="Arial" w:cs="Arial"/>
          <w:sz w:val="24"/>
          <w:szCs w:val="24"/>
          <w:lang w:val="ru-RU"/>
        </w:rPr>
      </w:pPr>
    </w:p>
    <w:p w14:paraId="404E26F7" w14:textId="64668268" w:rsidR="00B26CD7" w:rsidRDefault="00B54C09" w:rsidP="007D78D0">
      <w:pPr>
        <w:pStyle w:val="a4"/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>Кроме оптимизированной ячейки сумматора, ячейка преобразователя в дополнительный код должна вначале инвертировать входной бит, а только потом выполнить его сложение с нулем</w:t>
      </w:r>
      <w:r w:rsidR="004A6472">
        <w:rPr>
          <w:rFonts w:ascii="Arial" w:hAnsi="Arial" w:cs="Arial"/>
          <w:sz w:val="24"/>
          <w:szCs w:val="24"/>
          <w:lang w:val="ru-RU"/>
        </w:rPr>
        <w:t>.</w:t>
      </w:r>
      <w:r>
        <w:rPr>
          <w:rFonts w:ascii="Arial" w:hAnsi="Arial" w:cs="Arial"/>
          <w:sz w:val="24"/>
          <w:szCs w:val="24"/>
          <w:lang w:val="ru-RU"/>
        </w:rPr>
        <w:t xml:space="preserve"> </w:t>
      </w:r>
      <w:r w:rsidR="00360C10" w:rsidRPr="00360C10">
        <w:rPr>
          <w:rFonts w:ascii="Arial" w:hAnsi="Arial" w:cs="Arial"/>
          <w:sz w:val="24"/>
          <w:szCs w:val="24"/>
          <w:lang w:val="ru-RU"/>
        </w:rPr>
        <w:t>Реализация</w:t>
      </w:r>
      <w:r w:rsidR="00360C10">
        <w:rPr>
          <w:rFonts w:ascii="Arial" w:hAnsi="Arial" w:cs="Arial"/>
          <w:sz w:val="24"/>
          <w:szCs w:val="24"/>
          <w:lang w:val="ru-RU"/>
        </w:rPr>
        <w:t xml:space="preserve"> такой ячейки </w:t>
      </w:r>
      <w:r w:rsidR="004A6472">
        <w:rPr>
          <w:rFonts w:ascii="Arial" w:hAnsi="Arial" w:cs="Arial"/>
          <w:sz w:val="24"/>
          <w:szCs w:val="24"/>
          <w:lang w:val="ru-RU"/>
        </w:rPr>
        <w:t>будет иметь вид:</w:t>
      </w:r>
      <w:r w:rsidR="00360C10" w:rsidRPr="00360C10">
        <w:rPr>
          <w:rFonts w:ascii="Arial" w:hAnsi="Arial" w:cs="Arial"/>
          <w:sz w:val="24"/>
          <w:szCs w:val="24"/>
          <w:lang w:val="ru-RU"/>
        </w:rPr>
        <w:t xml:space="preserve"> </w:t>
      </w:r>
    </w:p>
    <w:p w14:paraId="7319543C" w14:textId="77777777" w:rsidR="00360C10" w:rsidRDefault="00360C10" w:rsidP="007D78D0">
      <w:pPr>
        <w:pStyle w:val="a4"/>
        <w:rPr>
          <w:rFonts w:ascii="Arial" w:hAnsi="Arial" w:cs="Arial"/>
          <w:sz w:val="24"/>
          <w:szCs w:val="24"/>
          <w:lang w:val="ru-RU"/>
        </w:rPr>
      </w:pPr>
    </w:p>
    <w:p w14:paraId="740F66E2" w14:textId="10E14251" w:rsidR="00360C10" w:rsidRDefault="004A6472" w:rsidP="007D78D0">
      <w:pPr>
        <w:pStyle w:val="a4"/>
        <w:rPr>
          <w:rFonts w:ascii="Arial" w:hAnsi="Arial" w:cs="Arial"/>
          <w:sz w:val="24"/>
          <w:szCs w:val="24"/>
          <w:lang w:val="ru-RU"/>
        </w:rPr>
      </w:pPr>
      <w:r>
        <w:rPr>
          <w:noProof/>
        </w:rPr>
        <w:drawing>
          <wp:inline distT="0" distB="0" distL="0" distR="0" wp14:anchorId="2CB9CF8E" wp14:editId="6F5C41EA">
            <wp:extent cx="4105275" cy="1781175"/>
            <wp:effectExtent l="0" t="0" r="9525" b="9525"/>
            <wp:docPr id="190221227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221227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05275" cy="1781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88C5D42" w14:textId="527C60A8" w:rsidR="00360C10" w:rsidRPr="004A6472" w:rsidRDefault="004A6472" w:rsidP="007D78D0">
      <w:pPr>
        <w:pStyle w:val="a4"/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 xml:space="preserve">Для создания преобразователя в дополнительный код осталось только вспомнить, что перенос в самую младшую ячейку должен быть равен единице, (поскольку </w:t>
      </w:r>
      <w:proofErr w:type="gramStart"/>
      <w:r>
        <w:rPr>
          <w:rFonts w:ascii="Arial" w:hAnsi="Arial" w:cs="Arial"/>
          <w:sz w:val="24"/>
          <w:szCs w:val="24"/>
          <w:lang w:val="ru-RU"/>
        </w:rPr>
        <w:t>дополнительный код это</w:t>
      </w:r>
      <w:proofErr w:type="gramEnd"/>
      <w:r>
        <w:rPr>
          <w:rFonts w:ascii="Arial" w:hAnsi="Arial" w:cs="Arial"/>
          <w:sz w:val="24"/>
          <w:szCs w:val="24"/>
          <w:lang w:val="ru-RU"/>
        </w:rPr>
        <w:t xml:space="preserve"> инверсия его битов плюс единица), а перенос из самого старшего бита просто игнорируется. </w:t>
      </w:r>
    </w:p>
    <w:p w14:paraId="044DCE54" w14:textId="77777777" w:rsidR="00360C10" w:rsidRDefault="00360C10" w:rsidP="007D78D0">
      <w:pPr>
        <w:pStyle w:val="a4"/>
        <w:rPr>
          <w:rFonts w:ascii="Arial" w:hAnsi="Arial" w:cs="Arial"/>
          <w:sz w:val="24"/>
          <w:szCs w:val="24"/>
          <w:lang w:val="ru-RU"/>
        </w:rPr>
      </w:pPr>
    </w:p>
    <w:p w14:paraId="3873844D" w14:textId="77777777" w:rsidR="00360C10" w:rsidRDefault="00360C10" w:rsidP="007D78D0">
      <w:pPr>
        <w:pStyle w:val="a4"/>
        <w:rPr>
          <w:rFonts w:ascii="Arial" w:hAnsi="Arial" w:cs="Arial"/>
          <w:sz w:val="24"/>
          <w:szCs w:val="24"/>
          <w:lang w:val="ru-RU"/>
        </w:rPr>
      </w:pPr>
    </w:p>
    <w:p w14:paraId="25B8DC94" w14:textId="77777777" w:rsidR="00360C10" w:rsidRDefault="00360C10" w:rsidP="007D78D0">
      <w:pPr>
        <w:pStyle w:val="a4"/>
        <w:rPr>
          <w:rFonts w:ascii="Arial" w:hAnsi="Arial" w:cs="Arial"/>
          <w:sz w:val="24"/>
          <w:szCs w:val="24"/>
          <w:lang w:val="ru-RU"/>
        </w:rPr>
      </w:pPr>
    </w:p>
    <w:p w14:paraId="61B869AF" w14:textId="77777777" w:rsidR="00360C10" w:rsidRDefault="00360C10" w:rsidP="007D78D0">
      <w:pPr>
        <w:pStyle w:val="a4"/>
        <w:rPr>
          <w:rFonts w:ascii="Arial" w:hAnsi="Arial" w:cs="Arial"/>
          <w:sz w:val="24"/>
          <w:szCs w:val="24"/>
          <w:lang w:val="ru-RU"/>
        </w:rPr>
      </w:pPr>
    </w:p>
    <w:p w14:paraId="7DE58FDB" w14:textId="77777777" w:rsidR="00360C10" w:rsidRPr="00360C10" w:rsidRDefault="00360C10" w:rsidP="007D78D0">
      <w:pPr>
        <w:pStyle w:val="a4"/>
        <w:rPr>
          <w:rFonts w:ascii="Arial" w:hAnsi="Arial" w:cs="Arial"/>
          <w:sz w:val="24"/>
          <w:szCs w:val="24"/>
          <w:lang w:val="ru-RU"/>
        </w:rPr>
      </w:pPr>
    </w:p>
    <w:sectPr w:rsidR="00360C10" w:rsidRPr="00360C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156EC7"/>
    <w:multiLevelType w:val="hybridMultilevel"/>
    <w:tmpl w:val="12BE6394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36781C"/>
    <w:multiLevelType w:val="hybridMultilevel"/>
    <w:tmpl w:val="4CC8ED8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BD75C6"/>
    <w:multiLevelType w:val="hybridMultilevel"/>
    <w:tmpl w:val="B08EBD16"/>
    <w:lvl w:ilvl="0" w:tplc="A0241E6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CE594D"/>
    <w:multiLevelType w:val="hybridMultilevel"/>
    <w:tmpl w:val="36DE6512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800" w:hanging="360"/>
      </w:pPr>
    </w:lvl>
    <w:lvl w:ilvl="2" w:tplc="2000001B" w:tentative="1">
      <w:start w:val="1"/>
      <w:numFmt w:val="lowerRoman"/>
      <w:lvlText w:val="%3."/>
      <w:lvlJc w:val="right"/>
      <w:pPr>
        <w:ind w:left="2520" w:hanging="180"/>
      </w:pPr>
    </w:lvl>
    <w:lvl w:ilvl="3" w:tplc="2000000F" w:tentative="1">
      <w:start w:val="1"/>
      <w:numFmt w:val="decimal"/>
      <w:lvlText w:val="%4."/>
      <w:lvlJc w:val="left"/>
      <w:pPr>
        <w:ind w:left="3240" w:hanging="360"/>
      </w:pPr>
    </w:lvl>
    <w:lvl w:ilvl="4" w:tplc="20000019" w:tentative="1">
      <w:start w:val="1"/>
      <w:numFmt w:val="lowerLetter"/>
      <w:lvlText w:val="%5."/>
      <w:lvlJc w:val="left"/>
      <w:pPr>
        <w:ind w:left="3960" w:hanging="360"/>
      </w:pPr>
    </w:lvl>
    <w:lvl w:ilvl="5" w:tplc="2000001B" w:tentative="1">
      <w:start w:val="1"/>
      <w:numFmt w:val="lowerRoman"/>
      <w:lvlText w:val="%6."/>
      <w:lvlJc w:val="right"/>
      <w:pPr>
        <w:ind w:left="4680" w:hanging="180"/>
      </w:pPr>
    </w:lvl>
    <w:lvl w:ilvl="6" w:tplc="2000000F" w:tentative="1">
      <w:start w:val="1"/>
      <w:numFmt w:val="decimal"/>
      <w:lvlText w:val="%7."/>
      <w:lvlJc w:val="left"/>
      <w:pPr>
        <w:ind w:left="5400" w:hanging="360"/>
      </w:pPr>
    </w:lvl>
    <w:lvl w:ilvl="7" w:tplc="20000019" w:tentative="1">
      <w:start w:val="1"/>
      <w:numFmt w:val="lowerLetter"/>
      <w:lvlText w:val="%8."/>
      <w:lvlJc w:val="left"/>
      <w:pPr>
        <w:ind w:left="6120" w:hanging="360"/>
      </w:pPr>
    </w:lvl>
    <w:lvl w:ilvl="8" w:tplc="200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0691363"/>
    <w:multiLevelType w:val="hybridMultilevel"/>
    <w:tmpl w:val="FC700DE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324596"/>
    <w:multiLevelType w:val="hybridMultilevel"/>
    <w:tmpl w:val="12BE639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A71160B"/>
    <w:multiLevelType w:val="hybridMultilevel"/>
    <w:tmpl w:val="951E41E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3980197">
    <w:abstractNumId w:val="0"/>
  </w:num>
  <w:num w:numId="2" w16cid:durableId="1373457931">
    <w:abstractNumId w:val="5"/>
  </w:num>
  <w:num w:numId="3" w16cid:durableId="385908365">
    <w:abstractNumId w:val="3"/>
  </w:num>
  <w:num w:numId="4" w16cid:durableId="2054187920">
    <w:abstractNumId w:val="4"/>
  </w:num>
  <w:num w:numId="5" w16cid:durableId="1577788617">
    <w:abstractNumId w:val="6"/>
  </w:num>
  <w:num w:numId="6" w16cid:durableId="248125321">
    <w:abstractNumId w:val="1"/>
  </w:num>
  <w:num w:numId="7" w16cid:durableId="153645860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6CD7"/>
    <w:rsid w:val="0001224C"/>
    <w:rsid w:val="00222F93"/>
    <w:rsid w:val="002447F4"/>
    <w:rsid w:val="00360C10"/>
    <w:rsid w:val="004A6472"/>
    <w:rsid w:val="004E71B8"/>
    <w:rsid w:val="0066003C"/>
    <w:rsid w:val="007D78D0"/>
    <w:rsid w:val="007E294C"/>
    <w:rsid w:val="007F1EF0"/>
    <w:rsid w:val="00A61276"/>
    <w:rsid w:val="00B26CD7"/>
    <w:rsid w:val="00B54C09"/>
    <w:rsid w:val="00FA2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DF2C58"/>
  <w15:chartTrackingRefBased/>
  <w15:docId w15:val="{912D1413-1FBE-468D-B4CD-50D0687E55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26C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7D78D0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B54C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2</Pages>
  <Words>210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Воронов</dc:creator>
  <cp:keywords/>
  <dc:description/>
  <cp:lastModifiedBy>Сергей Воронов</cp:lastModifiedBy>
  <cp:revision>6</cp:revision>
  <dcterms:created xsi:type="dcterms:W3CDTF">2024-02-19T08:51:00Z</dcterms:created>
  <dcterms:modified xsi:type="dcterms:W3CDTF">2024-02-20T06:27:00Z</dcterms:modified>
</cp:coreProperties>
</file>